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7CAA9" w14:textId="77777777" w:rsidR="00EB398C" w:rsidRDefault="00EB398C" w:rsidP="00EB398C">
      <w:pPr>
        <w:pStyle w:val="Heading1"/>
        <w:shd w:val="clear" w:color="auto" w:fill="FFFFFF"/>
        <w:spacing w:before="96" w:beforeAutospacing="0" w:after="144" w:afterAutospacing="0"/>
        <w:rPr>
          <w:rFonts w:ascii="Poppins" w:hAnsi="Poppins" w:cs="Poppins"/>
          <w:color w:val="C41016"/>
        </w:rPr>
      </w:pPr>
      <w:r>
        <w:rPr>
          <w:rFonts w:ascii="Poppins" w:hAnsi="Poppins" w:cs="Poppins"/>
          <w:color w:val="C41016"/>
        </w:rPr>
        <w:t>Operation Encompass</w:t>
      </w:r>
    </w:p>
    <w:p w14:paraId="1856790F" w14:textId="77777777" w:rsidR="00EB398C" w:rsidRDefault="00EB398C" w:rsidP="00EB398C">
      <w:pPr>
        <w:pStyle w:val="NormalWeb"/>
        <w:shd w:val="clear" w:color="auto" w:fill="FFFFFF"/>
        <w:spacing w:before="240" w:beforeAutospacing="0" w:after="240" w:afterAutospacing="0"/>
        <w:rPr>
          <w:rFonts w:ascii="Roboto" w:hAnsi="Roboto"/>
          <w:color w:val="444444"/>
        </w:rPr>
      </w:pPr>
      <w:bookmarkStart w:id="0" w:name="content"/>
      <w:bookmarkEnd w:id="0"/>
      <w:r>
        <w:rPr>
          <w:rFonts w:ascii="Roboto" w:hAnsi="Roboto"/>
          <w:color w:val="444444"/>
        </w:rPr>
        <w:t>The purpose of Operation Encompass is to safeguard and support children and young people who have been involved in or witness to a domestic abuse, vulnerable child or missing incident. </w:t>
      </w:r>
    </w:p>
    <w:p w14:paraId="486EE8C0" w14:textId="77777777" w:rsidR="00EB398C" w:rsidRDefault="00EB398C" w:rsidP="00EB398C">
      <w:pPr>
        <w:pStyle w:val="NormalWeb"/>
        <w:shd w:val="clear" w:color="auto" w:fill="FFFFFF"/>
        <w:spacing w:before="240" w:beforeAutospacing="0" w:after="240" w:afterAutospacing="0"/>
        <w:rPr>
          <w:rFonts w:ascii="Roboto" w:hAnsi="Roboto"/>
          <w:color w:val="444444"/>
        </w:rPr>
      </w:pPr>
      <w:r>
        <w:rPr>
          <w:rFonts w:ascii="Roboto" w:hAnsi="Roboto"/>
          <w:color w:val="444444"/>
        </w:rPr>
        <w:t>Operation Encompass has been created to address such situations that create a safeguarding risk to young people. It is the implementation of key partnership working between the police and schools.</w:t>
      </w:r>
    </w:p>
    <w:p w14:paraId="61E3DF58" w14:textId="77777777" w:rsidR="00EB398C" w:rsidRDefault="00EB398C" w:rsidP="00EB398C">
      <w:pPr>
        <w:pStyle w:val="NormalWeb"/>
        <w:shd w:val="clear" w:color="auto" w:fill="FFFFFF"/>
        <w:spacing w:before="240" w:beforeAutospacing="0" w:after="240" w:afterAutospacing="0"/>
        <w:rPr>
          <w:rFonts w:ascii="Roboto" w:hAnsi="Roboto"/>
          <w:color w:val="444444"/>
        </w:rPr>
      </w:pPr>
      <w:r>
        <w:rPr>
          <w:rFonts w:ascii="Roboto" w:hAnsi="Roboto"/>
          <w:color w:val="444444"/>
        </w:rPr>
        <w:t>The aim of sharing information with local schools is to allow ‘Key Adults’ the opportunity of engaging with the child and to provide access to support that allows them to remain in a safe but secure familiar environment. Following the report of a domestic abuse, vulnerable child or missing incident, by 9.00am on the next school day the school’s Key Adult will be informed of the child or young person’s involvement.</w:t>
      </w:r>
    </w:p>
    <w:p w14:paraId="7DFC2BC0" w14:textId="77777777" w:rsidR="00EB398C" w:rsidRDefault="00EB398C" w:rsidP="00EB398C">
      <w:pPr>
        <w:pStyle w:val="NormalWeb"/>
        <w:shd w:val="clear" w:color="auto" w:fill="FFFFFF"/>
        <w:spacing w:before="240" w:beforeAutospacing="0" w:after="240" w:afterAutospacing="0"/>
        <w:rPr>
          <w:rFonts w:ascii="Roboto" w:hAnsi="Roboto"/>
          <w:color w:val="444444"/>
        </w:rPr>
      </w:pPr>
      <w:r>
        <w:rPr>
          <w:rFonts w:ascii="Roboto" w:hAnsi="Roboto"/>
          <w:color w:val="444444"/>
        </w:rPr>
        <w:t>This knowledge, given to educational establishments through Operation Encompass, allows the provision of immediate early intervention through silent or overt support dependent upon the needs and wishes of the child/ young person.</w:t>
      </w:r>
    </w:p>
    <w:p w14:paraId="4E275D75" w14:textId="77777777" w:rsidR="00EB398C" w:rsidRDefault="00EB398C" w:rsidP="00EB398C">
      <w:pPr>
        <w:pStyle w:val="NormalWeb"/>
        <w:shd w:val="clear" w:color="auto" w:fill="FFFFFF"/>
        <w:spacing w:before="240" w:beforeAutospacing="0" w:after="240" w:afterAutospacing="0"/>
        <w:rPr>
          <w:rFonts w:ascii="Roboto" w:hAnsi="Roboto"/>
          <w:color w:val="444444"/>
        </w:rPr>
      </w:pPr>
      <w:r>
        <w:rPr>
          <w:rFonts w:ascii="Roboto" w:hAnsi="Roboto"/>
          <w:color w:val="444444"/>
        </w:rPr>
        <w:t>The purpose and procedures in Operation Encompass have been shared with all parents and governors, is detailed as part of the school’s Safeguarding Policy and published on our school website.</w:t>
      </w:r>
    </w:p>
    <w:p w14:paraId="2E89A142" w14:textId="77777777" w:rsidR="0049737D" w:rsidRDefault="0049737D"/>
    <w:sectPr w:rsidR="004973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17"/>
    <w:rsid w:val="000E1E17"/>
    <w:rsid w:val="0049737D"/>
    <w:rsid w:val="00EB3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4F77"/>
  <w15:chartTrackingRefBased/>
  <w15:docId w15:val="{A76DA01A-968F-47B7-8042-5C616AF2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E1E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0E1E1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E1E1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E1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0E1E1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E1E1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E1E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E1E17"/>
    <w:rPr>
      <w:b/>
      <w:bCs/>
    </w:rPr>
  </w:style>
  <w:style w:type="character" w:styleId="Hyperlink">
    <w:name w:val="Hyperlink"/>
    <w:basedOn w:val="DefaultParagraphFont"/>
    <w:uiPriority w:val="99"/>
    <w:semiHidden/>
    <w:unhideWhenUsed/>
    <w:rsid w:val="000E1E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304216">
      <w:bodyDiv w:val="1"/>
      <w:marLeft w:val="0"/>
      <w:marRight w:val="0"/>
      <w:marTop w:val="0"/>
      <w:marBottom w:val="0"/>
      <w:divBdr>
        <w:top w:val="none" w:sz="0" w:space="0" w:color="auto"/>
        <w:left w:val="none" w:sz="0" w:space="0" w:color="auto"/>
        <w:bottom w:val="none" w:sz="0" w:space="0" w:color="auto"/>
        <w:right w:val="none" w:sz="0" w:space="0" w:color="auto"/>
      </w:divBdr>
      <w:divsChild>
        <w:div w:id="101263674">
          <w:marLeft w:val="0"/>
          <w:marRight w:val="0"/>
          <w:marTop w:val="0"/>
          <w:marBottom w:val="0"/>
          <w:divBdr>
            <w:top w:val="none" w:sz="0" w:space="0" w:color="auto"/>
            <w:left w:val="none" w:sz="0" w:space="0" w:color="auto"/>
            <w:bottom w:val="none" w:sz="0" w:space="0" w:color="auto"/>
            <w:right w:val="none" w:sz="0" w:space="0" w:color="auto"/>
          </w:divBdr>
        </w:div>
      </w:divsChild>
    </w:div>
    <w:div w:id="2106219350">
      <w:bodyDiv w:val="1"/>
      <w:marLeft w:val="0"/>
      <w:marRight w:val="0"/>
      <w:marTop w:val="0"/>
      <w:marBottom w:val="0"/>
      <w:divBdr>
        <w:top w:val="none" w:sz="0" w:space="0" w:color="auto"/>
        <w:left w:val="none" w:sz="0" w:space="0" w:color="auto"/>
        <w:bottom w:val="none" w:sz="0" w:space="0" w:color="auto"/>
        <w:right w:val="none" w:sz="0" w:space="0" w:color="auto"/>
      </w:divBdr>
      <w:divsChild>
        <w:div w:id="601768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Legge</dc:creator>
  <cp:keywords/>
  <dc:description/>
  <cp:lastModifiedBy>Rachel Legge</cp:lastModifiedBy>
  <cp:revision>2</cp:revision>
  <dcterms:created xsi:type="dcterms:W3CDTF">2026-02-02T14:09:00Z</dcterms:created>
  <dcterms:modified xsi:type="dcterms:W3CDTF">2026-02-02T14:09:00Z</dcterms:modified>
</cp:coreProperties>
</file>